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2C" w:rsidRDefault="00070C2C" w:rsidP="00070C2C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 xml:space="preserve">Уполномоченный по защите прав предпринимателей в Иркутской области 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Москаленко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Алексей Алексеевич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Адрес: Иркутск, бульвар Гагарина, 74, этаж 4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Телефон/факс приемной: (3952) 488-535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E-mail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hyperlink r:id="rId4" w:history="1">
        <w:r>
          <w:rPr>
            <w:rFonts w:ascii="Arial" w:hAnsi="Arial" w:cs="Arial"/>
            <w:color w:val="407AB2"/>
            <w:sz w:val="18"/>
            <w:szCs w:val="18"/>
            <w:u w:val="single"/>
          </w:rPr>
          <w:t>irkutsk@ombudsmanbiz.ru</w:t>
        </w:r>
      </w:hyperlink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Сайт: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www.ombudsmanbiz-irk.ru</w:t>
      </w:r>
      <w:proofErr w:type="spellEnd"/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Основные задачи деятельности Уполномоченного по защите прав предпринимателей в Иркутской области: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обеспечение и защита прав и законных интересов субъектов предпринимательской деятельности;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содействие восстановлению нарушенных прав субъектов предпринимательской деятельности;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правовое просвещение субъектов предпринимательской деятельности по вопросам о принадлежащих им правах и способах их защиты;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4) содействие улучшению делового и инвестиционного климата в Иркутской области;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5) информирование общественности Иркутской области о состоянии соблюдения и защиты прав и законных интересов субъектов предпринимательской деятельности на территории Иркутской области;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6) осуществление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контроля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соблюдением прав и законных интересов субъектов предпринимательской деятельности исполнительными органами государственной власти Иркутской области и органами местного самоуправления;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7) взаимодействие с предпринимательским сообществом и развитие межрегионального сотрудничества в области защиты прав и законных интересов субъектов предпринимательской деятельности;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8) 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9) подготовка предложений по совершенствованию способов и механизмов защиты прав и законных интересов субъектов предпринимательской деятельности в Иркутской области, а также по формированию политики Иркутской области в сфере развития предпринимательской деятельности.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rFonts w:ascii="Arial" w:hAnsi="Arial" w:cs="Arial"/>
          <w:color w:val="333333"/>
          <w:sz w:val="18"/>
          <w:szCs w:val="18"/>
        </w:rPr>
        <w:t>Закон Иркутской области от 16.12.2013 № 138-ОЗ "Об Уполномоченном по защите прав предпринимателей в Иркутской области"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070C2C" w:rsidRDefault="00070C2C" w:rsidP="00070C2C">
      <w:pPr>
        <w:pStyle w:val="a3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027D3" w:rsidRDefault="00B027D3"/>
    <w:sectPr w:rsidR="00B027D3" w:rsidSect="00B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2C"/>
    <w:rsid w:val="00026ABB"/>
    <w:rsid w:val="00070C2C"/>
    <w:rsid w:val="001B6B49"/>
    <w:rsid w:val="002D7210"/>
    <w:rsid w:val="00B027D3"/>
    <w:rsid w:val="00D46EA9"/>
    <w:rsid w:val="00FC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C2C"/>
    <w:rPr>
      <w:b/>
      <w:bCs/>
    </w:rPr>
  </w:style>
  <w:style w:type="character" w:styleId="a5">
    <w:name w:val="Emphasis"/>
    <w:basedOn w:val="a0"/>
    <w:uiPriority w:val="20"/>
    <w:qFormat/>
    <w:rsid w:val="00070C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0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5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3964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kutsk@ombudsmanb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2016-07-18T03:07:00Z</dcterms:created>
  <dcterms:modified xsi:type="dcterms:W3CDTF">2016-07-18T03:07:00Z</dcterms:modified>
</cp:coreProperties>
</file>