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DD" w:rsidRDefault="004D13DD" w:rsidP="004D13D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РОССИЙСКАЯ  ФЕДЕРАЦИЯ</w:t>
      </w:r>
    </w:p>
    <w:p w:rsidR="004D13DD" w:rsidRDefault="004D13DD" w:rsidP="004D13D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ИРКУТСКАЯ  ОБЛАСТЬ</w:t>
      </w:r>
    </w:p>
    <w:p w:rsidR="004D13DD" w:rsidRDefault="004D13DD" w:rsidP="004D13D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ЖИГАЛОВСКИЙ  РАЙОН</w:t>
      </w:r>
    </w:p>
    <w:p w:rsidR="004D13DD" w:rsidRDefault="004D13DD" w:rsidP="004D13D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ДУМА</w:t>
      </w:r>
    </w:p>
    <w:p w:rsidR="004D13DD" w:rsidRDefault="004D13DD" w:rsidP="004D13D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(четвертого созыва)</w:t>
      </w:r>
    </w:p>
    <w:p w:rsidR="004D13DD" w:rsidRDefault="004D13DD" w:rsidP="004D13D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Рудовского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муниципального образования</w:t>
      </w:r>
    </w:p>
    <w:p w:rsidR="004D13DD" w:rsidRDefault="004D13DD" w:rsidP="004D13D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РЕШЕНИЕ </w:t>
      </w:r>
    </w:p>
    <w:p w:rsidR="004D13DD" w:rsidRDefault="004D13DD" w:rsidP="004D13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666419, с. Рудовка,  ул. Школьная, 3/2 тел. факс (839551) 22 – 4 - 67</w:t>
      </w:r>
    </w:p>
    <w:p w:rsidR="004D13DD" w:rsidRDefault="004D13DD" w:rsidP="004D13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poselenie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@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D13DD" w:rsidRDefault="004D13DD" w:rsidP="004D13DD">
      <w:pPr>
        <w:spacing w:after="0" w:line="240" w:lineRule="auto"/>
        <w:ind w:right="-1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4D13DD" w:rsidRDefault="004D13DD" w:rsidP="004D1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3DD" w:rsidRDefault="004D13DD" w:rsidP="004D1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3DD" w:rsidRDefault="004D13DD" w:rsidP="004D1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  27 »  ноября  2017  г. № 09</w:t>
      </w:r>
    </w:p>
    <w:p w:rsidR="004D13DD" w:rsidRDefault="004D13DD" w:rsidP="004D1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74A" w:rsidRDefault="004D13DD" w:rsidP="00FE67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передаче </w:t>
      </w:r>
      <w:r w:rsidR="00FE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полномочий </w:t>
      </w:r>
      <w:proofErr w:type="spellStart"/>
      <w:r w:rsidR="00FE674A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</w:t>
      </w:r>
      <w:proofErr w:type="spellEnd"/>
      <w:r w:rsidR="00FE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счетного органа </w:t>
      </w:r>
    </w:p>
    <w:p w:rsidR="004D13DD" w:rsidRPr="00FE674A" w:rsidRDefault="00FE674A" w:rsidP="00FE67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Рудовского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4D13DD" w:rsidRDefault="004D13DD" w:rsidP="004D13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D13DD" w:rsidRDefault="004D13DD" w:rsidP="004D13DD">
      <w:pPr>
        <w:pStyle w:val="a4"/>
        <w:jc w:val="center"/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D13DD" w:rsidRDefault="004D13DD" w:rsidP="004D13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Руководствуясь частью 4 статьи 15 Федерального Закона от 06.10.2003 года № 131 – 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  <w:lang w:eastAsia="ru-RU"/>
        </w:rPr>
        <w:t xml:space="preserve">, Федеральным законом от 07.02.2011 года № 6 – ФЗ «Об общих принципах организации и деятельности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счетных органов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субьектов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муниципальных образований», бюджетным кодексом Российской Федерации руководствуясь Уставом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Рудовского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образования, Дума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Рудовского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образования, </w:t>
      </w:r>
      <w:r>
        <w:rPr>
          <w:rFonts w:ascii="Times New Roman" w:hAnsi="Times New Roman"/>
          <w:b/>
          <w:sz w:val="24"/>
          <w:szCs w:val="24"/>
          <w:lang w:eastAsia="ru-RU"/>
        </w:rPr>
        <w:t>РЕШИЛА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</w:p>
    <w:p w:rsidR="004D13DD" w:rsidRDefault="004D13DD" w:rsidP="004D13DD">
      <w:pPr>
        <w:tabs>
          <w:tab w:val="center" w:pos="4677"/>
          <w:tab w:val="left" w:pos="5865"/>
        </w:tabs>
        <w:spacing w:after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671DE" w:rsidRPr="006671DE" w:rsidRDefault="004D13DD" w:rsidP="006671DE">
      <w:pPr>
        <w:pStyle w:val="a3"/>
        <w:numPr>
          <w:ilvl w:val="0"/>
          <w:numId w:val="1"/>
        </w:numPr>
        <w:tabs>
          <w:tab w:val="center" w:pos="4677"/>
          <w:tab w:val="left" w:pos="5865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71DE">
        <w:rPr>
          <w:rFonts w:ascii="Times New Roman" w:hAnsi="Times New Roman"/>
          <w:sz w:val="24"/>
          <w:szCs w:val="24"/>
          <w:lang w:eastAsia="ru-RU"/>
        </w:rPr>
        <w:t>Передать</w:t>
      </w:r>
      <w:r w:rsidR="00FE674A">
        <w:rPr>
          <w:rFonts w:ascii="Times New Roman" w:hAnsi="Times New Roman"/>
          <w:sz w:val="24"/>
          <w:szCs w:val="24"/>
          <w:lang w:eastAsia="ru-RU"/>
        </w:rPr>
        <w:t xml:space="preserve">  полномочия</w:t>
      </w:r>
      <w:r w:rsidRPr="006671D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E674A">
        <w:rPr>
          <w:rFonts w:ascii="Times New Roman" w:hAnsi="Times New Roman"/>
          <w:sz w:val="24"/>
          <w:szCs w:val="24"/>
          <w:lang w:eastAsia="ru-RU"/>
        </w:rPr>
        <w:t>контрольно</w:t>
      </w:r>
      <w:proofErr w:type="spellEnd"/>
      <w:r w:rsidR="00FE674A">
        <w:rPr>
          <w:rFonts w:ascii="Times New Roman" w:hAnsi="Times New Roman"/>
          <w:sz w:val="24"/>
          <w:szCs w:val="24"/>
          <w:lang w:eastAsia="ru-RU"/>
        </w:rPr>
        <w:t xml:space="preserve"> – счетного органа </w:t>
      </w:r>
      <w:proofErr w:type="spellStart"/>
      <w:r w:rsidRPr="006671DE">
        <w:rPr>
          <w:rFonts w:ascii="Times New Roman" w:hAnsi="Times New Roman"/>
          <w:sz w:val="24"/>
          <w:szCs w:val="24"/>
          <w:lang w:eastAsia="ru-RU"/>
        </w:rPr>
        <w:t>Рудовского</w:t>
      </w:r>
      <w:proofErr w:type="spellEnd"/>
      <w:r w:rsidRPr="006671DE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  <w:proofErr w:type="gramStart"/>
      <w:r w:rsidRPr="006671D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E674A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="00FE674A">
        <w:rPr>
          <w:rFonts w:ascii="Times New Roman" w:hAnsi="Times New Roman"/>
          <w:sz w:val="24"/>
          <w:szCs w:val="24"/>
          <w:lang w:eastAsia="ru-RU"/>
        </w:rPr>
        <w:t>онтрольно</w:t>
      </w:r>
      <w:proofErr w:type="spellEnd"/>
      <w:r w:rsidR="00FE674A">
        <w:rPr>
          <w:rFonts w:ascii="Times New Roman" w:hAnsi="Times New Roman"/>
          <w:sz w:val="24"/>
          <w:szCs w:val="24"/>
          <w:lang w:eastAsia="ru-RU"/>
        </w:rPr>
        <w:t xml:space="preserve"> – счетной комиссии</w:t>
      </w:r>
      <w:r w:rsidR="00FE674A" w:rsidRPr="00FE67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674A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6671DE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6671DE">
        <w:rPr>
          <w:rFonts w:ascii="Times New Roman" w:hAnsi="Times New Roman"/>
          <w:sz w:val="24"/>
          <w:szCs w:val="24"/>
          <w:lang w:eastAsia="ru-RU"/>
        </w:rPr>
        <w:t>Жигаловский</w:t>
      </w:r>
      <w:proofErr w:type="spellEnd"/>
      <w:r w:rsidRPr="006671DE">
        <w:rPr>
          <w:rFonts w:ascii="Times New Roman" w:hAnsi="Times New Roman"/>
          <w:sz w:val="24"/>
          <w:szCs w:val="24"/>
          <w:lang w:eastAsia="ru-RU"/>
        </w:rPr>
        <w:t xml:space="preserve"> район»</w:t>
      </w:r>
      <w:r w:rsidR="006671DE" w:rsidRPr="006671DE">
        <w:rPr>
          <w:rFonts w:ascii="Times New Roman" w:hAnsi="Times New Roman"/>
          <w:sz w:val="24"/>
          <w:szCs w:val="24"/>
          <w:lang w:eastAsia="ru-RU"/>
        </w:rPr>
        <w:t>,</w:t>
      </w:r>
      <w:r w:rsidRPr="00667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71DE" w:rsidRPr="006671DE">
        <w:rPr>
          <w:rFonts w:ascii="Times New Roman" w:hAnsi="Times New Roman"/>
          <w:sz w:val="24"/>
          <w:szCs w:val="24"/>
          <w:lang w:eastAsia="ru-RU"/>
        </w:rPr>
        <w:t xml:space="preserve">на срок с 1 января 2018 года до принятия решения представительного органа о создании </w:t>
      </w:r>
      <w:proofErr w:type="spellStart"/>
      <w:r w:rsidR="006671DE" w:rsidRPr="006671DE">
        <w:rPr>
          <w:rFonts w:ascii="Times New Roman" w:hAnsi="Times New Roman"/>
          <w:sz w:val="24"/>
          <w:szCs w:val="24"/>
          <w:lang w:eastAsia="ru-RU"/>
        </w:rPr>
        <w:t>контроль</w:t>
      </w:r>
      <w:bookmarkStart w:id="0" w:name="_GoBack"/>
      <w:bookmarkEnd w:id="0"/>
      <w:r w:rsidR="006671DE" w:rsidRPr="006671DE">
        <w:rPr>
          <w:rFonts w:ascii="Times New Roman" w:hAnsi="Times New Roman"/>
          <w:sz w:val="24"/>
          <w:szCs w:val="24"/>
          <w:lang w:eastAsia="ru-RU"/>
        </w:rPr>
        <w:t>но</w:t>
      </w:r>
      <w:proofErr w:type="spellEnd"/>
      <w:r w:rsidR="006671DE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6671DE" w:rsidRPr="006671DE">
        <w:rPr>
          <w:rFonts w:ascii="Times New Roman" w:hAnsi="Times New Roman"/>
          <w:sz w:val="24"/>
          <w:szCs w:val="24"/>
          <w:lang w:eastAsia="ru-RU"/>
        </w:rPr>
        <w:t xml:space="preserve"> счетного органа поселения.</w:t>
      </w:r>
    </w:p>
    <w:p w:rsidR="006671DE" w:rsidRDefault="006671DE" w:rsidP="006671DE">
      <w:pPr>
        <w:pStyle w:val="a3"/>
        <w:numPr>
          <w:ilvl w:val="0"/>
          <w:numId w:val="1"/>
        </w:numPr>
        <w:tabs>
          <w:tab w:val="center" w:pos="4677"/>
          <w:tab w:val="left" w:pos="5865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Заключить соглашение с Думой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Жигаловский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район» в соответствии с пунктом 1 настоящего решения.</w:t>
      </w:r>
    </w:p>
    <w:p w:rsidR="006671DE" w:rsidRDefault="006671DE" w:rsidP="006671DE">
      <w:pPr>
        <w:pStyle w:val="a3"/>
        <w:numPr>
          <w:ilvl w:val="0"/>
          <w:numId w:val="1"/>
        </w:numPr>
        <w:tabs>
          <w:tab w:val="center" w:pos="4677"/>
          <w:tab w:val="left" w:pos="5865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71DE">
        <w:rPr>
          <w:rFonts w:ascii="Times New Roman" w:hAnsi="Times New Roman"/>
          <w:sz w:val="24"/>
          <w:szCs w:val="24"/>
          <w:lang w:eastAsia="ru-RU"/>
        </w:rPr>
        <w:t xml:space="preserve">Признать утратившим силу с 01 января 2018 года решение Думы (третьего созыва) </w:t>
      </w:r>
    </w:p>
    <w:p w:rsidR="006671DE" w:rsidRPr="006671DE" w:rsidRDefault="00FE674A" w:rsidP="006671DE">
      <w:pPr>
        <w:pStyle w:val="a3"/>
        <w:tabs>
          <w:tab w:val="center" w:pos="4677"/>
          <w:tab w:val="left" w:pos="5865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671DE" w:rsidRPr="006671DE">
        <w:rPr>
          <w:rFonts w:ascii="Times New Roman" w:eastAsia="Times New Roman" w:hAnsi="Times New Roman"/>
          <w:sz w:val="24"/>
          <w:szCs w:val="24"/>
          <w:lang w:eastAsia="ru-RU"/>
        </w:rPr>
        <w:t>О передаче полномочий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счетной комиссии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Рудовского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6671DE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2017 год и плановый период 2018 и 2019 </w:t>
      </w:r>
      <w:proofErr w:type="spellStart"/>
      <w:r w:rsidR="006671DE"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 w:rsidR="006671DE">
        <w:rPr>
          <w:rFonts w:ascii="Times New Roman" w:eastAsia="Times New Roman" w:hAnsi="Times New Roman"/>
          <w:sz w:val="24"/>
          <w:szCs w:val="24"/>
          <w:lang w:eastAsia="ru-RU"/>
        </w:rPr>
        <w:t>. от     29.11.2016г. № 184.</w:t>
      </w:r>
    </w:p>
    <w:p w:rsidR="006671DE" w:rsidRPr="006671DE" w:rsidRDefault="004D13DD" w:rsidP="006671DE">
      <w:pPr>
        <w:pStyle w:val="a3"/>
        <w:numPr>
          <w:ilvl w:val="0"/>
          <w:numId w:val="1"/>
        </w:numPr>
        <w:tabs>
          <w:tab w:val="center" w:pos="4677"/>
          <w:tab w:val="left" w:pos="586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1DE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вступает в силу со дня официального </w:t>
      </w:r>
    </w:p>
    <w:p w:rsidR="004D13DD" w:rsidRPr="006671DE" w:rsidRDefault="004D13DD" w:rsidP="006671DE">
      <w:pPr>
        <w:pStyle w:val="a3"/>
        <w:tabs>
          <w:tab w:val="center" w:pos="4677"/>
          <w:tab w:val="left" w:pos="5865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671DE">
        <w:rPr>
          <w:rFonts w:ascii="Times New Roman" w:eastAsia="Times New Roman" w:hAnsi="Times New Roman"/>
          <w:sz w:val="24"/>
          <w:szCs w:val="24"/>
          <w:lang w:eastAsia="ru-RU"/>
        </w:rPr>
        <w:t>опубликования    (обнародования) в информационном листе «</w:t>
      </w:r>
      <w:proofErr w:type="spellStart"/>
      <w:r w:rsidRPr="006671DE">
        <w:rPr>
          <w:rFonts w:ascii="Times New Roman" w:eastAsia="Times New Roman" w:hAnsi="Times New Roman"/>
          <w:sz w:val="24"/>
          <w:szCs w:val="24"/>
          <w:lang w:eastAsia="ru-RU"/>
        </w:rPr>
        <w:t>Рудовский</w:t>
      </w:r>
      <w:proofErr w:type="spellEnd"/>
      <w:r w:rsidRPr="006671DE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Вестник» и на официальном сайте: </w:t>
      </w:r>
      <w:proofErr w:type="spellStart"/>
      <w:r w:rsidRPr="006671DE">
        <w:rPr>
          <w:rFonts w:ascii="Times New Roman" w:eastAsia="Times New Roman" w:hAnsi="Times New Roman"/>
          <w:sz w:val="24"/>
          <w:szCs w:val="24"/>
          <w:lang w:eastAsia="ru-RU"/>
        </w:rPr>
        <w:t>Рудовского</w:t>
      </w:r>
      <w:proofErr w:type="spellEnd"/>
      <w:r w:rsidRPr="006671D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в сети Интернет.</w:t>
      </w:r>
    </w:p>
    <w:p w:rsidR="004D13DD" w:rsidRDefault="004D13DD" w:rsidP="006671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13DD" w:rsidRDefault="004D13DD" w:rsidP="004D13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13DD" w:rsidRDefault="004D13DD" w:rsidP="004D13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М.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Оскирко</w:t>
      </w:r>
      <w:proofErr w:type="spellEnd"/>
    </w:p>
    <w:p w:rsidR="004D13DD" w:rsidRDefault="004D13DD" w:rsidP="004D13DD">
      <w:pPr>
        <w:pStyle w:val="Style6"/>
        <w:widowControl/>
        <w:spacing w:line="317" w:lineRule="exact"/>
        <w:ind w:firstLine="567"/>
        <w:jc w:val="left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</w:rPr>
        <w:t xml:space="preserve">                                                                                     </w:t>
      </w:r>
    </w:p>
    <w:p w:rsidR="004D13DD" w:rsidRDefault="004D13DD" w:rsidP="004D13DD">
      <w:pPr>
        <w:spacing w:after="0" w:line="240" w:lineRule="auto"/>
        <w:ind w:left="4962"/>
        <w:jc w:val="right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                                                                                                      </w:t>
      </w:r>
    </w:p>
    <w:p w:rsidR="004D13DD" w:rsidRDefault="004D13DD" w:rsidP="004D13DD">
      <w:pPr>
        <w:spacing w:after="0" w:line="240" w:lineRule="auto"/>
        <w:ind w:left="4962"/>
        <w:jc w:val="right"/>
        <w:rPr>
          <w:rStyle w:val="FontStyle12"/>
          <w:b w:val="0"/>
          <w:sz w:val="24"/>
          <w:szCs w:val="24"/>
        </w:rPr>
      </w:pPr>
    </w:p>
    <w:p w:rsidR="004D13DD" w:rsidRDefault="004D13DD" w:rsidP="004D13DD">
      <w:pPr>
        <w:spacing w:after="0" w:line="240" w:lineRule="auto"/>
        <w:ind w:left="4962"/>
        <w:jc w:val="right"/>
        <w:rPr>
          <w:rStyle w:val="FontStyle12"/>
          <w:b w:val="0"/>
          <w:sz w:val="24"/>
          <w:szCs w:val="24"/>
        </w:rPr>
      </w:pPr>
    </w:p>
    <w:p w:rsidR="004D13DD" w:rsidRDefault="004D13DD" w:rsidP="004D13DD">
      <w:pPr>
        <w:spacing w:after="0" w:line="240" w:lineRule="auto"/>
        <w:ind w:left="4962"/>
        <w:jc w:val="right"/>
        <w:rPr>
          <w:rStyle w:val="FontStyle12"/>
          <w:b w:val="0"/>
          <w:sz w:val="24"/>
          <w:szCs w:val="24"/>
        </w:rPr>
      </w:pPr>
    </w:p>
    <w:p w:rsidR="004D13DD" w:rsidRDefault="004D13DD" w:rsidP="004D13DD">
      <w:pPr>
        <w:spacing w:after="0" w:line="240" w:lineRule="auto"/>
        <w:ind w:left="4962"/>
        <w:jc w:val="right"/>
        <w:rPr>
          <w:rStyle w:val="FontStyle12"/>
          <w:b w:val="0"/>
          <w:sz w:val="24"/>
          <w:szCs w:val="24"/>
        </w:rPr>
      </w:pPr>
    </w:p>
    <w:p w:rsidR="004D13DD" w:rsidRDefault="004D13DD" w:rsidP="004D13DD">
      <w:pPr>
        <w:spacing w:after="0" w:line="240" w:lineRule="auto"/>
        <w:ind w:left="4962"/>
        <w:jc w:val="right"/>
        <w:rPr>
          <w:rStyle w:val="FontStyle12"/>
          <w:b w:val="0"/>
          <w:sz w:val="24"/>
          <w:szCs w:val="24"/>
        </w:rPr>
      </w:pPr>
    </w:p>
    <w:p w:rsidR="004D13DD" w:rsidRDefault="004D13DD" w:rsidP="004D13DD">
      <w:pPr>
        <w:spacing w:after="0" w:line="240" w:lineRule="auto"/>
        <w:ind w:left="4962"/>
        <w:jc w:val="right"/>
        <w:rPr>
          <w:rStyle w:val="FontStyle12"/>
          <w:b w:val="0"/>
          <w:sz w:val="24"/>
          <w:szCs w:val="24"/>
        </w:rPr>
      </w:pPr>
    </w:p>
    <w:p w:rsidR="004D13DD" w:rsidRDefault="004D13DD" w:rsidP="004D13DD">
      <w:pPr>
        <w:spacing w:after="0" w:line="240" w:lineRule="auto"/>
        <w:ind w:left="4962"/>
        <w:jc w:val="right"/>
        <w:rPr>
          <w:rStyle w:val="FontStyle12"/>
          <w:b w:val="0"/>
          <w:sz w:val="24"/>
          <w:szCs w:val="24"/>
        </w:rPr>
      </w:pPr>
    </w:p>
    <w:p w:rsidR="004D13DD" w:rsidRDefault="004D13DD" w:rsidP="004D13DD">
      <w:pPr>
        <w:spacing w:after="0" w:line="240" w:lineRule="auto"/>
        <w:ind w:left="4962"/>
        <w:jc w:val="right"/>
        <w:rPr>
          <w:rStyle w:val="FontStyle12"/>
          <w:b w:val="0"/>
          <w:sz w:val="24"/>
          <w:szCs w:val="24"/>
        </w:rPr>
      </w:pPr>
    </w:p>
    <w:p w:rsidR="004D13DD" w:rsidRDefault="004D13DD" w:rsidP="004D13DD">
      <w:pPr>
        <w:spacing w:after="0" w:line="240" w:lineRule="auto"/>
        <w:rPr>
          <w:rStyle w:val="FontStyle12"/>
          <w:b w:val="0"/>
          <w:sz w:val="24"/>
          <w:szCs w:val="24"/>
        </w:rPr>
      </w:pPr>
    </w:p>
    <w:p w:rsidR="00B0546A" w:rsidRDefault="00B0546A"/>
    <w:sectPr w:rsidR="00B0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409E"/>
    <w:multiLevelType w:val="hybridMultilevel"/>
    <w:tmpl w:val="56C0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32DBA"/>
    <w:multiLevelType w:val="hybridMultilevel"/>
    <w:tmpl w:val="56C0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9B"/>
    <w:rsid w:val="004D13DD"/>
    <w:rsid w:val="00615A5E"/>
    <w:rsid w:val="006671DE"/>
    <w:rsid w:val="008D549B"/>
    <w:rsid w:val="00B0546A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A5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D13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4D13DD"/>
    <w:pPr>
      <w:widowControl w:val="0"/>
      <w:autoSpaceDE w:val="0"/>
      <w:autoSpaceDN w:val="0"/>
      <w:adjustRightInd w:val="0"/>
      <w:spacing w:after="0" w:line="277" w:lineRule="exact"/>
      <w:ind w:firstLine="5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D1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rsid w:val="004D13DD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A5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D13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4D13DD"/>
    <w:pPr>
      <w:widowControl w:val="0"/>
      <w:autoSpaceDE w:val="0"/>
      <w:autoSpaceDN w:val="0"/>
      <w:adjustRightInd w:val="0"/>
      <w:spacing w:after="0" w:line="277" w:lineRule="exact"/>
      <w:ind w:firstLine="5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D1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rsid w:val="004D13DD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cp:lastPrinted>2017-12-20T16:23:00Z</cp:lastPrinted>
  <dcterms:created xsi:type="dcterms:W3CDTF">2017-12-20T15:51:00Z</dcterms:created>
  <dcterms:modified xsi:type="dcterms:W3CDTF">2017-12-20T16:23:00Z</dcterms:modified>
</cp:coreProperties>
</file>